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A2" w:rsidRDefault="002F54A2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proofErr w:type="spellStart"/>
      <w:r w:rsidRPr="002F54A2">
        <w:rPr>
          <w:rFonts w:ascii="Sylfaen" w:eastAsiaTheme="minorHAnsi" w:hAnsi="Sylfaen" w:cstheme="minorBidi"/>
          <w:color w:val="auto"/>
          <w:lang w:val="ka-GE"/>
        </w:rPr>
        <w:t>პოლიტიკის</w:t>
      </w:r>
      <w:proofErr w:type="spellEnd"/>
      <w:r w:rsidRPr="002F54A2">
        <w:rPr>
          <w:rFonts w:ascii="Sylfaen" w:eastAsiaTheme="minorHAnsi" w:hAnsi="Sylfaen" w:cstheme="minorBidi"/>
          <w:color w:val="auto"/>
          <w:lang w:val="ka-GE"/>
        </w:rPr>
        <w:t xml:space="preserve"> </w:t>
      </w:r>
      <w:proofErr w:type="spellStart"/>
      <w:r w:rsidRPr="002F54A2">
        <w:rPr>
          <w:rFonts w:ascii="Sylfaen" w:eastAsiaTheme="minorHAnsi" w:hAnsi="Sylfaen" w:cstheme="minorBidi"/>
          <w:color w:val="auto"/>
          <w:lang w:val="ka-GE"/>
        </w:rPr>
        <w:t>დეპარტამენტის</w:t>
      </w:r>
      <w:proofErr w:type="spellEnd"/>
      <w:r w:rsidRPr="002F54A2">
        <w:rPr>
          <w:rFonts w:ascii="Sylfaen" w:eastAsiaTheme="minorHAnsi" w:hAnsi="Sylfaen" w:cstheme="minorBidi"/>
          <w:color w:val="auto"/>
          <w:lang w:val="ka-GE"/>
        </w:rPr>
        <w:t xml:space="preserve"> </w:t>
      </w:r>
      <w:proofErr w:type="spellStart"/>
      <w:r w:rsidRPr="002F54A2">
        <w:rPr>
          <w:rFonts w:ascii="Sylfaen" w:eastAsiaTheme="minorHAnsi" w:hAnsi="Sylfaen" w:cstheme="minorBidi"/>
          <w:color w:val="auto"/>
          <w:lang w:val="ka-GE"/>
        </w:rPr>
        <w:t>უფროსს</w:t>
      </w:r>
      <w:proofErr w:type="spellEnd"/>
      <w:r w:rsidRPr="002F54A2">
        <w:rPr>
          <w:rFonts w:ascii="Sylfaen" w:eastAsiaTheme="minorHAnsi" w:hAnsi="Sylfaen" w:cstheme="minorBidi"/>
          <w:color w:val="auto"/>
          <w:lang w:val="ka-GE"/>
        </w:rPr>
        <w:t xml:space="preserve">, </w:t>
      </w:r>
      <w:proofErr w:type="spellStart"/>
      <w:r w:rsidRPr="002F54A2">
        <w:rPr>
          <w:rFonts w:ascii="Sylfaen" w:eastAsiaTheme="minorHAnsi" w:hAnsi="Sylfaen" w:cstheme="minorBidi"/>
          <w:color w:val="auto"/>
          <w:lang w:val="ka-GE"/>
        </w:rPr>
        <w:t>პირველადი</w:t>
      </w:r>
      <w:proofErr w:type="spellEnd"/>
      <w:r w:rsidRPr="002F54A2">
        <w:rPr>
          <w:rFonts w:ascii="Sylfaen" w:eastAsiaTheme="minorHAnsi" w:hAnsi="Sylfaen" w:cstheme="minorBidi"/>
          <w:color w:val="auto"/>
          <w:lang w:val="ka-GE"/>
        </w:rPr>
        <w:t xml:space="preserve"> </w:t>
      </w:r>
    </w:p>
    <w:p w:rsidR="002F54A2" w:rsidRDefault="002F54A2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2F54A2">
        <w:rPr>
          <w:rFonts w:ascii="Sylfaen" w:eastAsiaTheme="minorHAnsi" w:hAnsi="Sylfaen" w:cstheme="minorBidi"/>
          <w:color w:val="auto"/>
          <w:lang w:val="ka-GE"/>
        </w:rPr>
        <w:t xml:space="preserve">სტრუქტურული ერთეულის ხელმძღვანელს </w:t>
      </w:r>
    </w:p>
    <w:p w:rsidR="002F54A2" w:rsidRDefault="002F54A2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2F54A2">
        <w:rPr>
          <w:rFonts w:ascii="Sylfaen" w:eastAsiaTheme="minorHAnsi" w:hAnsi="Sylfaen" w:cstheme="minorBidi"/>
          <w:color w:val="auto"/>
          <w:lang w:val="ka-GE"/>
        </w:rPr>
        <w:t>ბატონ გიორგი ჭავჭავაძეს</w:t>
      </w:r>
    </w:p>
    <w:p w:rsidR="006D0F09" w:rsidRDefault="006D0F09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</w:p>
    <w:p w:rsidR="006D0F09" w:rsidRDefault="006D0F09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Theme="minorHAnsi" w:hAnsi="Sylfaen" w:cstheme="minorBidi"/>
          <w:color w:val="auto"/>
          <w:lang w:val="ka-GE"/>
        </w:rPr>
      </w:pPr>
      <w:r>
        <w:rPr>
          <w:rFonts w:ascii="Sylfaen" w:eastAsiaTheme="minorHAnsi" w:hAnsi="Sylfaen" w:cstheme="minorBidi"/>
          <w:color w:val="auto"/>
          <w:lang w:val="ka-GE"/>
        </w:rPr>
        <w:t>ბატონო გიორგი,</w:t>
      </w:r>
    </w:p>
    <w:p w:rsidR="00992034" w:rsidRDefault="00EB06A0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lang w:val="ka-GE"/>
        </w:rPr>
      </w:pPr>
      <w:r w:rsidRPr="00A7487B">
        <w:rPr>
          <w:rFonts w:ascii="Sylfaen" w:hAnsi="Sylfaen" w:cs="Sylfaen"/>
          <w:lang w:val="ka-GE"/>
        </w:rPr>
        <w:t>განვიხილეთ</w:t>
      </w:r>
      <w:r>
        <w:rPr>
          <w:rFonts w:ascii="Sylfaen" w:hAnsi="Sylfaen" w:cs="Sylfaen"/>
          <w:lang w:val="ka-GE"/>
        </w:rPr>
        <w:t xml:space="preserve"> </w:t>
      </w:r>
      <w:r w:rsidR="00A7487B">
        <w:rPr>
          <w:rFonts w:ascii="Sylfaen" w:hAnsi="Sylfaen" w:cs="Sylfaen"/>
          <w:lang w:val="ka-GE"/>
        </w:rPr>
        <w:t>სამინსტ</w:t>
      </w:r>
      <w:r w:rsidR="006F34C2">
        <w:rPr>
          <w:rFonts w:ascii="Sylfaen" w:hAnsi="Sylfaen" w:cs="Sylfaen"/>
          <w:lang w:val="ka-GE"/>
        </w:rPr>
        <w:t xml:space="preserve">როში შემოსული </w:t>
      </w:r>
      <w:r w:rsidRPr="00A7487B">
        <w:rPr>
          <w:rFonts w:ascii="Sylfaen" w:hAnsi="Sylfaen" w:cs="Sylfaen"/>
          <w:lang w:val="ka-GE"/>
        </w:rPr>
        <w:t>სსიპ</w:t>
      </w:r>
      <w:r w:rsidRPr="00A7487B">
        <w:rPr>
          <w:rFonts w:ascii="Arial" w:hAnsi="Arial" w:cs="Arial"/>
          <w:lang w:val="ka-GE"/>
        </w:rPr>
        <w:t xml:space="preserve"> – </w:t>
      </w:r>
      <w:r w:rsidRPr="00A7487B">
        <w:rPr>
          <w:rFonts w:ascii="Sylfaen" w:hAnsi="Sylfaen" w:cs="Sylfaen"/>
          <w:lang w:val="ka-GE"/>
        </w:rPr>
        <w:t>ლ</w:t>
      </w:r>
      <w:r w:rsidRPr="00A7487B">
        <w:rPr>
          <w:rFonts w:ascii="Arial" w:hAnsi="Arial" w:cs="Arial"/>
          <w:lang w:val="ka-GE"/>
        </w:rPr>
        <w:t xml:space="preserve">. </w:t>
      </w:r>
      <w:r w:rsidRPr="00A7487B">
        <w:rPr>
          <w:rFonts w:ascii="Sylfaen" w:hAnsi="Sylfaen" w:cs="Sylfaen"/>
          <w:lang w:val="ka-GE"/>
        </w:rPr>
        <w:t>საყვარელიძის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სახელობის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დაავადებათა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კონტროლისა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საზოგადოებრივი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ჯანმრთელობის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ეროვნული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ცენტრის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მიმდინარე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წლის</w:t>
      </w:r>
      <w:r w:rsidRPr="00A7487B">
        <w:rPr>
          <w:rFonts w:ascii="Arial" w:hAnsi="Arial" w:cs="Arial"/>
          <w:lang w:val="ka-GE"/>
        </w:rPr>
        <w:t xml:space="preserve"> </w:t>
      </w:r>
      <w:r w:rsidR="007908C2">
        <w:rPr>
          <w:rFonts w:asciiTheme="minorHAnsi" w:hAnsiTheme="minorHAnsi" w:cs="Arial"/>
          <w:lang w:val="ka-GE"/>
        </w:rPr>
        <w:t>12 მარტის</w:t>
      </w:r>
      <w:r w:rsidRPr="00A7487B">
        <w:rPr>
          <w:rFonts w:ascii="Arial" w:hAnsi="Arial" w:cs="Arial"/>
          <w:lang w:val="ka-GE"/>
        </w:rPr>
        <w:t xml:space="preserve"> N06/</w:t>
      </w:r>
      <w:r w:rsidR="007908C2">
        <w:rPr>
          <w:rFonts w:asciiTheme="minorHAnsi" w:hAnsiTheme="minorHAnsi" w:cs="Arial"/>
          <w:lang w:val="ka-GE"/>
        </w:rPr>
        <w:t xml:space="preserve">749 </w:t>
      </w:r>
      <w:r w:rsidRPr="00A7487B">
        <w:rPr>
          <w:rFonts w:ascii="Sylfaen" w:hAnsi="Sylfaen" w:cs="Sylfaen"/>
          <w:lang w:val="ka-GE"/>
        </w:rPr>
        <w:t>წერილი</w:t>
      </w:r>
      <w:r w:rsidRPr="00A7487B">
        <w:rPr>
          <w:rFonts w:ascii="Arial" w:hAnsi="Arial" w:cs="Arial"/>
          <w:lang w:val="ka-GE"/>
        </w:rPr>
        <w:t xml:space="preserve">, </w:t>
      </w:r>
      <w:r w:rsidRPr="00A7487B">
        <w:rPr>
          <w:rFonts w:ascii="Sylfaen" w:hAnsi="Sylfaen" w:cs="Sylfaen"/>
          <w:lang w:val="ka-GE"/>
        </w:rPr>
        <w:t>რომლითაც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ითხოვ</w:t>
      </w:r>
      <w:r w:rsidR="007908C2" w:rsidRPr="00A7487B">
        <w:rPr>
          <w:rFonts w:ascii="Sylfaen" w:hAnsi="Sylfaen" w:cs="Sylfaen"/>
          <w:lang w:val="ka-GE"/>
        </w:rPr>
        <w:t>ენ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ჯანმრთელობის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მსოფლიო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ორგანიზაციის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მიერ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პანდემიის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გამოცხადებასთან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დაკავშირებით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საქართველოში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დამატებითი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ღონისძიებების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ჩატარების</w:t>
      </w:r>
      <w:r w:rsidR="007908C2">
        <w:rPr>
          <w:rFonts w:ascii="Sylfaen" w:hAnsi="Sylfaen" w:cs="Sylfaen"/>
          <w:lang w:val="ka-GE"/>
        </w:rPr>
        <w:t xml:space="preserve"> </w:t>
      </w:r>
      <w:r w:rsidR="007908C2" w:rsidRPr="00A7487B">
        <w:rPr>
          <w:rFonts w:ascii="Sylfaen" w:hAnsi="Sylfaen" w:cs="Sylfaen"/>
          <w:lang w:val="ka-GE"/>
        </w:rPr>
        <w:t>საჭიროებ</w:t>
      </w:r>
      <w:r w:rsidR="00992034" w:rsidRPr="00A7487B">
        <w:rPr>
          <w:rFonts w:ascii="Sylfaen" w:hAnsi="Sylfaen" w:cs="Sylfaen"/>
          <w:lang w:val="ka-GE"/>
        </w:rPr>
        <w:t>ისა</w:t>
      </w:r>
      <w:r w:rsidR="00992034">
        <w:rPr>
          <w:rFonts w:ascii="Sylfaen" w:hAnsi="Sylfaen" w:cs="Sylfaen"/>
          <w:lang w:val="ka-GE"/>
        </w:rPr>
        <w:t xml:space="preserve">თვის </w:t>
      </w:r>
      <w:r w:rsidR="007908C2" w:rsidRPr="00A7487B">
        <w:rPr>
          <w:rFonts w:ascii="Sylfaen" w:hAnsi="Sylfaen" w:cs="Sylfaen"/>
          <w:lang w:val="ka-GE"/>
        </w:rPr>
        <w:t>ცენტრის</w:t>
      </w:r>
      <w:r w:rsidR="007908C2">
        <w:rPr>
          <w:rFonts w:ascii="Sylfaen" w:hAnsi="Sylfaen" w:cs="Sylfaen"/>
          <w:lang w:val="ka-GE"/>
        </w:rPr>
        <w:t xml:space="preserve"> </w:t>
      </w:r>
      <w:r w:rsidR="009E3357">
        <w:rPr>
          <w:rFonts w:ascii="Sylfaen" w:hAnsi="Sylfaen" w:cs="Sylfaen"/>
          <w:lang w:val="ka-GE"/>
        </w:rPr>
        <w:t>ასიგნებების გაზრდას 3 000 000 ლარის ოდენობით.</w:t>
      </w:r>
    </w:p>
    <w:p w:rsidR="009E3357" w:rsidRDefault="009E3357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lang w:val="ka-GE"/>
        </w:rPr>
      </w:pPr>
      <w:r w:rsidRPr="00A7487B">
        <w:rPr>
          <w:rFonts w:ascii="Sylfaen" w:hAnsi="Sylfaen" w:cs="Sylfaen"/>
          <w:lang w:val="ka-GE"/>
        </w:rPr>
        <w:t>კერძოდ</w:t>
      </w:r>
      <w:r w:rsidRPr="00A7487B">
        <w:rPr>
          <w:rFonts w:ascii="Arial" w:hAnsi="Arial" w:cs="Arial"/>
          <w:lang w:val="ka-GE"/>
        </w:rPr>
        <w:t xml:space="preserve">, </w:t>
      </w:r>
      <w:r w:rsidRPr="00A7487B">
        <w:rPr>
          <w:rFonts w:ascii="Sylfaen" w:hAnsi="Sylfaen" w:cs="Sylfaen"/>
          <w:lang w:val="ka-GE"/>
        </w:rPr>
        <w:t>ცენტრის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მიერ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პანდემიურ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გეგმაზე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დაყრდნობით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მომზადებული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ინფექციის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გავრცელების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მოდელირებული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სცენარის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მიხედვით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პიკის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პერიოდისათვის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ქვეყანაში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არსებობდეს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გარკვეული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რაოდენობის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მატერიალურ</w:t>
      </w:r>
      <w:r w:rsidRPr="00A7487B">
        <w:rPr>
          <w:rFonts w:ascii="Arial" w:hAnsi="Arial" w:cs="Arial"/>
          <w:lang w:val="ka-GE"/>
        </w:rPr>
        <w:t>-</w:t>
      </w:r>
      <w:r w:rsidRPr="00A7487B">
        <w:rPr>
          <w:rFonts w:ascii="Sylfaen" w:hAnsi="Sylfaen" w:cs="Sylfaen"/>
          <w:lang w:val="ka-GE"/>
        </w:rPr>
        <w:t>ტექნიკური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რესურსი</w:t>
      </w:r>
      <w:r w:rsidRPr="00A7487B">
        <w:rPr>
          <w:rFonts w:ascii="Arial" w:hAnsi="Arial" w:cs="Arial"/>
          <w:lang w:val="ka-GE"/>
        </w:rPr>
        <w:t xml:space="preserve">: 40 000 </w:t>
      </w:r>
      <w:r w:rsidRPr="00A7487B">
        <w:rPr>
          <w:rFonts w:ascii="Sylfaen" w:hAnsi="Sylfaen" w:cs="Sylfaen"/>
          <w:lang w:val="ka-GE"/>
        </w:rPr>
        <w:t>შესაძლო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შემთხვევის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ნიმუშზე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გათვლილი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საჭირო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რე</w:t>
      </w:r>
      <w:r>
        <w:rPr>
          <w:rFonts w:ascii="Sylfaen" w:hAnsi="Sylfaen" w:cs="Sylfaen"/>
          <w:lang w:val="ka-GE"/>
        </w:rPr>
        <w:t>ა</w:t>
      </w:r>
      <w:r w:rsidRPr="00A7487B">
        <w:rPr>
          <w:rFonts w:ascii="Sylfaen" w:hAnsi="Sylfaen" w:cs="Sylfaen"/>
          <w:lang w:val="ka-GE"/>
        </w:rPr>
        <w:t>გენტები</w:t>
      </w:r>
      <w:r w:rsidRPr="00A7487B">
        <w:rPr>
          <w:rFonts w:ascii="Arial" w:hAnsi="Arial" w:cs="Arial"/>
          <w:lang w:val="ka-GE"/>
        </w:rPr>
        <w:t xml:space="preserve"> (</w:t>
      </w:r>
      <w:r w:rsidRPr="00A7487B">
        <w:rPr>
          <w:rFonts w:ascii="Sylfaen" w:hAnsi="Sylfaen" w:cs="Sylfaen"/>
          <w:lang w:val="ka-GE"/>
        </w:rPr>
        <w:t>საორიენტაციო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ღირებულება</w:t>
      </w:r>
      <w:r w:rsidRPr="00A7487B">
        <w:rPr>
          <w:rFonts w:ascii="Arial" w:hAnsi="Arial" w:cs="Arial"/>
          <w:lang w:val="ka-GE"/>
        </w:rPr>
        <w:t xml:space="preserve"> 2 000 000 </w:t>
      </w:r>
      <w:r w:rsidRPr="00A7487B">
        <w:rPr>
          <w:rFonts w:ascii="Sylfaen" w:hAnsi="Sylfaen" w:cs="Sylfaen"/>
          <w:lang w:val="ka-GE"/>
        </w:rPr>
        <w:t>ლარი</w:t>
      </w:r>
      <w:r w:rsidRPr="00A7487B">
        <w:rPr>
          <w:rFonts w:ascii="Arial" w:hAnsi="Arial" w:cs="Arial"/>
          <w:lang w:val="ka-GE"/>
        </w:rPr>
        <w:t xml:space="preserve">); </w:t>
      </w:r>
      <w:r w:rsidRPr="00A7487B">
        <w:rPr>
          <w:rFonts w:ascii="Sylfaen" w:hAnsi="Sylfaen" w:cs="Sylfaen"/>
          <w:lang w:val="ka-GE"/>
        </w:rPr>
        <w:t>დაწყებული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ლაბორატორიული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ქსელის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დეცენტრალიზაციისათვის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დამატებითი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აპარატურის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შესყიდვა</w:t>
      </w:r>
      <w:r w:rsidRPr="00A7487B">
        <w:rPr>
          <w:rFonts w:ascii="Arial" w:hAnsi="Arial" w:cs="Arial"/>
          <w:lang w:val="ka-GE"/>
        </w:rPr>
        <w:t xml:space="preserve"> (</w:t>
      </w:r>
      <w:r w:rsidRPr="00A7487B">
        <w:rPr>
          <w:rFonts w:ascii="Sylfaen" w:hAnsi="Sylfaen" w:cs="Sylfaen"/>
          <w:lang w:val="ka-GE"/>
        </w:rPr>
        <w:t>საორიენტაციო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ღირებულება</w:t>
      </w:r>
      <w:r w:rsidRPr="00A7487B">
        <w:rPr>
          <w:rFonts w:ascii="Arial" w:hAnsi="Arial" w:cs="Arial"/>
          <w:lang w:val="ka-GE"/>
        </w:rPr>
        <w:t xml:space="preserve"> 450 000 </w:t>
      </w:r>
      <w:r w:rsidRPr="00A7487B">
        <w:rPr>
          <w:rFonts w:ascii="Sylfaen" w:hAnsi="Sylfaen" w:cs="Sylfaen"/>
          <w:lang w:val="ka-GE"/>
        </w:rPr>
        <w:t>ლარი</w:t>
      </w:r>
      <w:r w:rsidRPr="00A7487B">
        <w:rPr>
          <w:rFonts w:ascii="Arial" w:hAnsi="Arial" w:cs="Arial"/>
          <w:lang w:val="ka-GE"/>
        </w:rPr>
        <w:t>);</w:t>
      </w:r>
      <w:r>
        <w:rPr>
          <w:rFonts w:asciiTheme="minorHAnsi" w:hAnsiTheme="minorHAnsi" w:cs="Arial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პირადი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აღჭურვილობების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მარაგების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შევსება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ცენტრის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ყველა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ლოკაციაზე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</w:t>
      </w:r>
      <w:r w:rsidRPr="00A7487B">
        <w:rPr>
          <w:rFonts w:ascii="Arial" w:hAnsi="Arial" w:cs="Arial"/>
          <w:lang w:val="ka-GE"/>
        </w:rPr>
        <w:t>.</w:t>
      </w:r>
      <w:r w:rsidRPr="00A7487B">
        <w:rPr>
          <w:rFonts w:ascii="Sylfaen" w:hAnsi="Sylfaen" w:cs="Sylfaen"/>
          <w:lang w:val="ka-GE"/>
        </w:rPr>
        <w:t>შ</w:t>
      </w:r>
      <w:r w:rsidRPr="00A7487B">
        <w:rPr>
          <w:rFonts w:ascii="Arial" w:hAnsi="Arial" w:cs="Arial"/>
          <w:lang w:val="ka-GE"/>
        </w:rPr>
        <w:t xml:space="preserve">. </w:t>
      </w:r>
      <w:r w:rsidRPr="00A7487B">
        <w:rPr>
          <w:rFonts w:ascii="Sylfaen" w:hAnsi="Sylfaen" w:cs="Sylfaen"/>
          <w:lang w:val="ka-GE"/>
        </w:rPr>
        <w:t>რეგიონები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Arial" w:hAnsi="Arial" w:cs="Arial"/>
          <w:lang w:val="ka-GE"/>
        </w:rPr>
        <w:t>(</w:t>
      </w:r>
      <w:r w:rsidRPr="00A7487B">
        <w:rPr>
          <w:rFonts w:ascii="Sylfaen" w:hAnsi="Sylfaen" w:cs="Sylfaen"/>
          <w:lang w:val="ka-GE"/>
        </w:rPr>
        <w:t>საორიენტაციო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ღირებულება</w:t>
      </w:r>
      <w:r w:rsidRPr="00A7487B">
        <w:rPr>
          <w:rFonts w:ascii="Arial" w:hAnsi="Arial" w:cs="Arial"/>
          <w:lang w:val="ka-GE"/>
        </w:rPr>
        <w:t xml:space="preserve"> 350 000 </w:t>
      </w:r>
      <w:r w:rsidRPr="00A7487B">
        <w:rPr>
          <w:rFonts w:ascii="Sylfaen" w:hAnsi="Sylfaen" w:cs="Sylfaen"/>
          <w:lang w:val="ka-GE"/>
        </w:rPr>
        <w:t>ლარი</w:t>
      </w:r>
      <w:r w:rsidRPr="00A7487B">
        <w:rPr>
          <w:rFonts w:ascii="Arial" w:hAnsi="Arial" w:cs="Arial"/>
          <w:lang w:val="ka-GE"/>
        </w:rPr>
        <w:t xml:space="preserve">); </w:t>
      </w:r>
      <w:r w:rsidRPr="00A7487B">
        <w:rPr>
          <w:rFonts w:ascii="Sylfaen" w:hAnsi="Sylfaen" w:cs="Sylfaen"/>
          <w:lang w:val="ka-GE"/>
        </w:rPr>
        <w:t>კარანტინისა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თვითიზოლაციაში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მყოფი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პირებისათვის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ეპიდანამნეზისა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ნიმუშების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აღება</w:t>
      </w:r>
      <w:r w:rsidRPr="00A7487B">
        <w:rPr>
          <w:rFonts w:ascii="Arial" w:hAnsi="Arial" w:cs="Arial"/>
          <w:lang w:val="ka-GE"/>
        </w:rPr>
        <w:t>-</w:t>
      </w:r>
      <w:r w:rsidRPr="00A7487B">
        <w:rPr>
          <w:rFonts w:ascii="Sylfaen" w:hAnsi="Sylfaen" w:cs="Sylfaen"/>
          <w:lang w:val="ka-GE"/>
        </w:rPr>
        <w:t>ტრანსპორტირებასთან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დაკავშირებით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ცენტრის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საკუთრებაში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არსებული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Arial" w:hAnsi="Arial" w:cs="Arial"/>
          <w:lang w:val="ka-GE"/>
        </w:rPr>
        <w:t xml:space="preserve">4 </w:t>
      </w:r>
      <w:r w:rsidRPr="00A7487B">
        <w:rPr>
          <w:rFonts w:ascii="Sylfaen" w:hAnsi="Sylfaen" w:cs="Sylfaen"/>
          <w:lang w:val="ka-GE"/>
        </w:rPr>
        <w:t>ამორტიზებული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მანქანის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ჩანაცვლება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მინიმუმ</w:t>
      </w:r>
      <w:r w:rsidRPr="00A7487B">
        <w:rPr>
          <w:rFonts w:ascii="Arial" w:hAnsi="Arial" w:cs="Arial"/>
          <w:lang w:val="ka-GE"/>
        </w:rPr>
        <w:t xml:space="preserve"> 3 </w:t>
      </w:r>
      <w:r w:rsidRPr="00A7487B">
        <w:rPr>
          <w:rFonts w:ascii="Sylfaen" w:hAnsi="Sylfaen" w:cs="Sylfaen"/>
          <w:lang w:val="ka-GE"/>
        </w:rPr>
        <w:t>ახალი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სპეცმანქანით</w:t>
      </w:r>
      <w:r w:rsidRPr="00A7487B">
        <w:rPr>
          <w:rFonts w:ascii="Arial" w:hAnsi="Arial" w:cs="Arial"/>
          <w:lang w:val="ka-GE"/>
        </w:rPr>
        <w:t xml:space="preserve"> (</w:t>
      </w:r>
      <w:r w:rsidRPr="00A7487B">
        <w:rPr>
          <w:rFonts w:ascii="Sylfaen" w:hAnsi="Sylfaen" w:cs="Sylfaen"/>
          <w:lang w:val="ka-GE"/>
        </w:rPr>
        <w:t>პიკაპი</w:t>
      </w:r>
      <w:r w:rsidRPr="00A7487B">
        <w:rPr>
          <w:rFonts w:ascii="Arial" w:hAnsi="Arial" w:cs="Arial"/>
          <w:lang w:val="ka-GE"/>
        </w:rPr>
        <w:t>) (</w:t>
      </w:r>
      <w:r w:rsidRPr="00A7487B">
        <w:rPr>
          <w:rFonts w:ascii="Sylfaen" w:hAnsi="Sylfaen" w:cs="Sylfaen"/>
          <w:lang w:val="ka-GE"/>
        </w:rPr>
        <w:t>სავარაუდო</w:t>
      </w:r>
      <w:r>
        <w:rPr>
          <w:rFonts w:ascii="Sylfaen" w:hAnsi="Sylfaen" w:cs="Sylfaen"/>
          <w:lang w:val="ka-GE"/>
        </w:rPr>
        <w:t xml:space="preserve"> </w:t>
      </w:r>
      <w:r w:rsidRPr="00A7487B">
        <w:rPr>
          <w:rFonts w:ascii="Sylfaen" w:hAnsi="Sylfaen" w:cs="Sylfaen"/>
          <w:lang w:val="ka-GE"/>
        </w:rPr>
        <w:t>ღირებულება</w:t>
      </w:r>
      <w:r w:rsidRPr="00A7487B">
        <w:rPr>
          <w:rFonts w:ascii="Arial" w:hAnsi="Arial" w:cs="Arial"/>
          <w:lang w:val="ka-GE"/>
        </w:rPr>
        <w:t xml:space="preserve"> 200000 </w:t>
      </w:r>
      <w:r w:rsidRPr="00A7487B">
        <w:rPr>
          <w:rFonts w:ascii="Sylfaen" w:hAnsi="Sylfaen" w:cs="Sylfaen"/>
          <w:lang w:val="ka-GE"/>
        </w:rPr>
        <w:t>ლარი</w:t>
      </w:r>
      <w:r w:rsidRPr="00A7487B">
        <w:rPr>
          <w:rFonts w:ascii="Arial" w:hAnsi="Arial" w:cs="Arial"/>
          <w:lang w:val="ka-GE"/>
        </w:rPr>
        <w:t>).</w:t>
      </w:r>
    </w:p>
    <w:p w:rsidR="00814581" w:rsidRPr="00CF52C8" w:rsidRDefault="0063633B" w:rsidP="00795D1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color w:val="auto"/>
          <w:lang w:val="ka-GE"/>
        </w:rPr>
      </w:pPr>
      <w:r>
        <w:rPr>
          <w:rFonts w:ascii="Sylfaen" w:eastAsiaTheme="minorHAnsi" w:hAnsi="Sylfaen" w:cstheme="minorBidi"/>
          <w:color w:val="auto"/>
          <w:lang w:val="ka-GE"/>
        </w:rPr>
        <w:t xml:space="preserve">აგრეთვე შემოსულია ცენტრის </w:t>
      </w:r>
      <w:r>
        <w:rPr>
          <w:rFonts w:asciiTheme="minorHAnsi" w:hAnsiTheme="minorHAnsi" w:cs="Arial"/>
          <w:lang w:val="ka-GE"/>
        </w:rPr>
        <w:t xml:space="preserve">24 მარტის  </w:t>
      </w:r>
      <w:r w:rsidRPr="00A7487B">
        <w:rPr>
          <w:rFonts w:ascii="Arial" w:hAnsi="Arial" w:cs="Arial"/>
          <w:lang w:val="ka-GE"/>
        </w:rPr>
        <w:t xml:space="preserve"> </w:t>
      </w:r>
      <w:r>
        <w:rPr>
          <w:rFonts w:asciiTheme="minorHAnsi" w:hAnsiTheme="minorHAnsi" w:cs="Arial"/>
          <w:lang w:val="ka-GE"/>
        </w:rPr>
        <w:t>N06/933</w:t>
      </w:r>
      <w:r>
        <w:rPr>
          <w:rFonts w:ascii="Sylfaen" w:eastAsiaTheme="minorHAnsi" w:hAnsi="Sylfaen" w:cstheme="minorBidi"/>
          <w:color w:val="auto"/>
          <w:lang w:val="ka-GE"/>
        </w:rPr>
        <w:t xml:space="preserve"> წერილი, სადაც აღნიშნულია, რომ </w:t>
      </w:r>
      <w:r w:rsidR="00814581" w:rsidRPr="00092344">
        <w:rPr>
          <w:rFonts w:ascii="Sylfaen" w:eastAsiaTheme="minorHAnsi" w:hAnsi="Sylfaen" w:cstheme="minorBidi"/>
          <w:color w:val="auto"/>
          <w:lang w:val="ka-GE"/>
        </w:rPr>
        <w:t>საქართველოს მთავრობა,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სამინისტროსთან, სსიპ</w:t>
      </w:r>
      <w:r w:rsidR="00814581">
        <w:rPr>
          <w:rFonts w:ascii="Sylfaen" w:eastAsiaTheme="minorHAnsi" w:hAnsi="Sylfaen" w:cstheme="minorBidi"/>
          <w:color w:val="auto"/>
          <w:lang w:val="ka-GE"/>
        </w:rPr>
        <w:t xml:space="preserve"> „</w:t>
      </w:r>
      <w:r w:rsidR="00814581" w:rsidRPr="00092344">
        <w:rPr>
          <w:rFonts w:ascii="Sylfaen" w:eastAsiaTheme="minorHAnsi" w:hAnsi="Sylfaen" w:cstheme="minorBidi"/>
          <w:color w:val="auto"/>
          <w:lang w:val="ka-GE"/>
        </w:rPr>
        <w:t>ლ. საყვარელიძის სახელობის დაავადებათა კონტროლისა და საზოგადოებივი ჯანმრთელობის  ეროვნულ ცენტრთან (შემდგომში - ცენტრი)  და  ყველა შესაბამის სახელმწიფო უწყებასთან კოორდინაციით, ახორციელებს ქვეყანაში COVID -</w:t>
      </w:r>
      <w:r>
        <w:rPr>
          <w:rFonts w:ascii="Sylfaen" w:eastAsiaTheme="minorHAnsi" w:hAnsi="Sylfaen" w:cstheme="minorBidi"/>
          <w:color w:val="auto"/>
          <w:lang w:val="ka-GE"/>
        </w:rPr>
        <w:t xml:space="preserve"> </w:t>
      </w:r>
      <w:r w:rsidR="00814581" w:rsidRPr="00092344">
        <w:rPr>
          <w:rFonts w:ascii="Sylfaen" w:eastAsiaTheme="minorHAnsi" w:hAnsi="Sylfaen" w:cstheme="minorBidi"/>
          <w:color w:val="auto"/>
          <w:lang w:val="ka-GE"/>
        </w:rPr>
        <w:t xml:space="preserve">19 </w:t>
      </w:r>
      <w:r w:rsidR="00814581" w:rsidRPr="00092344">
        <w:rPr>
          <w:rFonts w:ascii="Sylfaen" w:eastAsiaTheme="minorHAnsi" w:hAnsi="Sylfaen" w:cstheme="minorBidi"/>
          <w:color w:val="1D2228"/>
          <w:lang w:val="ka-GE"/>
        </w:rPr>
        <w:t xml:space="preserve">  </w:t>
      </w:r>
      <w:r w:rsidR="00814581" w:rsidRPr="0063633B">
        <w:rPr>
          <w:rFonts w:ascii="Sylfaen" w:eastAsiaTheme="minorHAnsi" w:hAnsi="Sylfaen" w:cstheme="minorBidi"/>
          <w:color w:val="auto"/>
          <w:lang w:val="ka-GE"/>
        </w:rPr>
        <w:t xml:space="preserve">მასიური გავრცელების რისკების შემცირებისა და თავიდან აცილების ღონისძიებებს.   </w:t>
      </w:r>
      <w:r w:rsidR="00814581" w:rsidRPr="00893C99">
        <w:rPr>
          <w:rFonts w:ascii="Sylfaen" w:eastAsiaTheme="minorHAnsi" w:hAnsi="Sylfaen" w:cstheme="minorBidi"/>
          <w:color w:val="auto"/>
          <w:lang w:val="ka-GE"/>
        </w:rPr>
        <w:t xml:space="preserve">ცენტრი წარმოადგენს </w:t>
      </w:r>
      <w:bookmarkStart w:id="0" w:name="_Hlk33346796"/>
      <w:r>
        <w:rPr>
          <w:rFonts w:ascii="Sylfaen" w:hAnsi="Sylfaen" w:cs="Sylfaen"/>
          <w:lang w:val="ka-GE"/>
        </w:rPr>
        <w:t>„</w:t>
      </w:r>
      <w:r w:rsidR="00814581" w:rsidRPr="00BB1FCF">
        <w:rPr>
          <w:rFonts w:ascii="Sylfaen" w:hAnsi="Sylfaen" w:cs="Sylfaen"/>
          <w:lang w:val="ka-GE"/>
        </w:rPr>
        <w:t>საქართველოში ახალი კორონავირუსის შესაძლო გავრცელების აღკვეთის ღონისძიებების  და ახალი კორონავირუსით  გამოწვეული დაავადების შემთხვევებზე ოპერატიული რეაგირების გეგმის დამტკიცების შესახებ</w:t>
      </w:r>
      <w:r>
        <w:rPr>
          <w:rFonts w:ascii="Sylfaen" w:hAnsi="Sylfaen" w:cs="Sylfaen"/>
          <w:lang w:val="ka-GE"/>
        </w:rPr>
        <w:t>“</w:t>
      </w:r>
      <w:r w:rsidR="00814581" w:rsidRPr="00BB1FCF">
        <w:rPr>
          <w:rFonts w:ascii="Sylfaen" w:hAnsi="Sylfaen" w:cs="Sylfaen"/>
          <w:lang w:val="ka-GE"/>
        </w:rPr>
        <w:t xml:space="preserve"> საქარ</w:t>
      </w:r>
      <w:r w:rsidR="00814581" w:rsidRPr="00893C99">
        <w:rPr>
          <w:rFonts w:ascii="Sylfaen" w:hAnsi="Sylfaen" w:cs="Sylfaen"/>
          <w:lang w:val="ka-GE"/>
        </w:rPr>
        <w:t>თ</w:t>
      </w:r>
      <w:r w:rsidR="00814581" w:rsidRPr="00BB1FCF">
        <w:rPr>
          <w:rFonts w:ascii="Sylfaen" w:hAnsi="Sylfaen" w:cs="Sylfaen"/>
          <w:lang w:val="ka-GE"/>
        </w:rPr>
        <w:t>ველოს მთავრობის 2020 წლის 28 იანვრის N164  განკარგულებ</w:t>
      </w:r>
      <w:r w:rsidR="00814581" w:rsidRPr="00893C99">
        <w:rPr>
          <w:rFonts w:ascii="Sylfaen" w:hAnsi="Sylfaen" w:cs="Sylfaen"/>
          <w:lang w:val="ka-GE"/>
        </w:rPr>
        <w:t>ით გათვალისწინებული ღონისძიებების განხორციელებისთვის სამდივნოს ფუნქციას.</w:t>
      </w:r>
      <w:r w:rsidR="00814581" w:rsidRPr="00893C99">
        <w:rPr>
          <w:rFonts w:ascii="Sylfaen" w:hAnsi="Sylfaen" w:cs="Sylfaen"/>
          <w:color w:val="FF0000"/>
          <w:lang w:val="ka-GE"/>
        </w:rPr>
        <w:t xml:space="preserve"> </w:t>
      </w:r>
      <w:bookmarkEnd w:id="0"/>
      <w:r w:rsidR="00814581" w:rsidRPr="00CF52C8">
        <w:rPr>
          <w:rFonts w:ascii="Sylfaen" w:hAnsi="Sylfaen" w:cs="Sylfaen"/>
          <w:color w:val="auto"/>
          <w:lang w:val="ka-GE"/>
        </w:rPr>
        <w:t>ცენტრის ლუგარის საზოგადოებრივი ჯანდაცვის ცენტრი წარმოადგენს სათაო ლაბორატორიას, სადაც გროვდება და კეთდება ლაბორატორიული კვლევები,  პაციენტების  ახალი კორონავირუსით ინფიცირების  დასადგენად</w:t>
      </w:r>
      <w:r>
        <w:rPr>
          <w:rFonts w:ascii="Sylfaen" w:hAnsi="Sylfaen" w:cs="Sylfaen"/>
          <w:color w:val="auto"/>
          <w:lang w:val="ka-GE"/>
        </w:rPr>
        <w:t xml:space="preserve">. </w:t>
      </w:r>
    </w:p>
    <w:p w:rsidR="00795D1E" w:rsidRDefault="00814581" w:rsidP="00795D1E">
      <w:pPr>
        <w:spacing w:after="0"/>
        <w:ind w:firstLine="720"/>
        <w:jc w:val="both"/>
        <w:rPr>
          <w:rFonts w:ascii="Sylfaen" w:hAnsi="Sylfaen"/>
          <w:szCs w:val="24"/>
          <w:lang w:val="ka-GE" w:eastAsia="ka-GE"/>
        </w:rPr>
      </w:pPr>
      <w:r w:rsidRPr="00CF52C8">
        <w:rPr>
          <w:rFonts w:ascii="Sylfaen" w:hAnsi="Sylfaen"/>
          <w:szCs w:val="24"/>
          <w:lang w:val="ka-GE"/>
        </w:rPr>
        <w:t xml:space="preserve">ვინაიდან იმატებს დაზიანებულ ქვეყნებთა რიცხვი და ასევე, საზღვრებზე გამკაცრებულია კონტროლი და დაწესებულია საკარანტინო და თვითიზოლაციის წესები, </w:t>
      </w:r>
      <w:r w:rsidRPr="00CF52C8">
        <w:rPr>
          <w:rFonts w:ascii="Sylfaen" w:hAnsi="Sylfaen"/>
          <w:szCs w:val="24"/>
          <w:lang w:val="ka-GE"/>
        </w:rPr>
        <w:lastRenderedPageBreak/>
        <w:t xml:space="preserve">შესაბამისად,  უზარმაზარი დატვირთვა აქვთ სრულიად ცენტრის თანამშრომლებს, განსაკუთრებით ეპიდემიოლოგებს, ლაბორანტებს, ცხელი ხაზის თანამშრომლებს, მძღოლებს, რომლებიც გარკევული პერიოდის შემდგომ შესაძლებელია საკმარისი არ აღმოჩნდნენ პანდემიასთან საბრძოლველად. </w:t>
      </w:r>
      <w:r w:rsidRPr="00893C99">
        <w:rPr>
          <w:rFonts w:ascii="Sylfaen" w:hAnsi="Sylfaen"/>
          <w:szCs w:val="24"/>
          <w:lang w:val="ka-GE" w:eastAsia="ka-GE"/>
        </w:rPr>
        <w:t>ზემოთქმულიდან გამომდინარე,</w:t>
      </w:r>
      <w:r w:rsidR="00C222CF">
        <w:rPr>
          <w:rFonts w:ascii="Sylfaen" w:hAnsi="Sylfaen"/>
          <w:szCs w:val="24"/>
          <w:lang w:val="ka-GE" w:eastAsia="ka-GE"/>
        </w:rPr>
        <w:t xml:space="preserve"> </w:t>
      </w:r>
      <w:r w:rsidR="00C222CF">
        <w:rPr>
          <w:rFonts w:ascii="Sylfaen" w:hAnsi="Sylfaen" w:cs="Sylfaen"/>
          <w:lang w:val="ka-GE"/>
        </w:rPr>
        <w:t xml:space="preserve">საჭიროა </w:t>
      </w:r>
      <w:r w:rsidR="00C222CF" w:rsidRPr="00A7487B">
        <w:rPr>
          <w:rFonts w:ascii="Sylfaen" w:hAnsi="Sylfaen" w:cs="Sylfaen"/>
          <w:lang w:val="ka-GE"/>
        </w:rPr>
        <w:t>შრომითი</w:t>
      </w:r>
      <w:r w:rsidR="00C222CF">
        <w:rPr>
          <w:rFonts w:ascii="Sylfaen" w:hAnsi="Sylfaen" w:cs="Sylfaen"/>
          <w:lang w:val="ka-GE"/>
        </w:rPr>
        <w:t xml:space="preserve"> </w:t>
      </w:r>
      <w:r w:rsidR="00C222CF" w:rsidRPr="00A7487B">
        <w:rPr>
          <w:rFonts w:ascii="Sylfaen" w:hAnsi="Sylfaen" w:cs="Sylfaen"/>
          <w:lang w:val="ka-GE"/>
        </w:rPr>
        <w:t>ხელშეკრულებით</w:t>
      </w:r>
      <w:r w:rsidR="00C222CF">
        <w:rPr>
          <w:rFonts w:ascii="Sylfaen" w:hAnsi="Sylfaen" w:cs="Sylfaen"/>
          <w:lang w:val="ka-GE"/>
        </w:rPr>
        <w:t xml:space="preserve"> </w:t>
      </w:r>
      <w:r w:rsidR="00C222CF" w:rsidRPr="00A7487B">
        <w:rPr>
          <w:rFonts w:ascii="Sylfaen" w:hAnsi="Sylfaen" w:cs="Sylfaen"/>
          <w:lang w:val="ka-GE"/>
        </w:rPr>
        <w:t>დასაქმებულ</w:t>
      </w:r>
      <w:r w:rsidR="00C222CF">
        <w:rPr>
          <w:rFonts w:ascii="Sylfaen" w:hAnsi="Sylfaen" w:cs="Sylfaen"/>
          <w:lang w:val="ka-GE"/>
        </w:rPr>
        <w:t xml:space="preserve"> </w:t>
      </w:r>
      <w:r w:rsidR="00C222CF" w:rsidRPr="00A7487B">
        <w:rPr>
          <w:rFonts w:ascii="Sylfaen" w:hAnsi="Sylfaen" w:cs="Sylfaen"/>
          <w:lang w:val="ka-GE"/>
        </w:rPr>
        <w:t>პირთა</w:t>
      </w:r>
      <w:r w:rsidR="00C222CF">
        <w:rPr>
          <w:rFonts w:ascii="Sylfaen" w:hAnsi="Sylfaen" w:cs="Sylfaen"/>
          <w:lang w:val="ka-GE"/>
        </w:rPr>
        <w:t xml:space="preserve"> </w:t>
      </w:r>
      <w:r w:rsidR="00C222CF" w:rsidRPr="00A7487B">
        <w:rPr>
          <w:rFonts w:ascii="Sylfaen" w:hAnsi="Sylfaen" w:cs="Sylfaen"/>
          <w:lang w:val="ka-GE"/>
        </w:rPr>
        <w:t>რიცხოვნობის</w:t>
      </w:r>
      <w:r w:rsidR="00C222CF">
        <w:rPr>
          <w:rFonts w:ascii="Sylfaen" w:hAnsi="Sylfaen" w:cs="Sylfaen"/>
          <w:lang w:val="ka-GE"/>
        </w:rPr>
        <w:t xml:space="preserve"> გაზრდა</w:t>
      </w:r>
      <w:r w:rsidR="00C222CF">
        <w:rPr>
          <w:rFonts w:ascii="Sylfaen" w:hAnsi="Sylfaen" w:cs="Sylfaen"/>
          <w:lang w:val="ka-GE"/>
        </w:rPr>
        <w:t xml:space="preserve"> 56 ერთეულით. </w:t>
      </w:r>
      <w:r w:rsidR="00C222CF" w:rsidRPr="00893C99">
        <w:rPr>
          <w:rFonts w:ascii="Sylfaen" w:hAnsi="Sylfaen" w:cs="Sylfaen"/>
          <w:szCs w:val="24"/>
          <w:lang w:val="ka-GE" w:eastAsia="ka-GE"/>
        </w:rPr>
        <w:t>პროექტის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</w:t>
      </w:r>
      <w:r w:rsidR="00C222CF" w:rsidRPr="00893C99">
        <w:rPr>
          <w:rFonts w:ascii="Sylfaen" w:hAnsi="Sylfaen" w:cs="Sylfaen"/>
          <w:szCs w:val="24"/>
          <w:lang w:val="ka-GE" w:eastAsia="ka-GE"/>
        </w:rPr>
        <w:t>განხორციელება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 </w:t>
      </w:r>
      <w:r w:rsidR="00C222CF" w:rsidRPr="00893C99">
        <w:rPr>
          <w:rFonts w:ascii="Sylfaen" w:hAnsi="Sylfaen" w:cs="Sylfaen"/>
          <w:szCs w:val="24"/>
          <w:lang w:val="ka-GE" w:eastAsia="ka-GE"/>
        </w:rPr>
        <w:t>უკავშირდება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</w:t>
      </w:r>
      <w:r w:rsidR="00C222CF" w:rsidRPr="00893C99">
        <w:rPr>
          <w:rFonts w:ascii="Sylfaen" w:hAnsi="Sylfaen" w:cs="Sylfaen"/>
          <w:szCs w:val="24"/>
          <w:lang w:val="ka-GE" w:eastAsia="ka-GE"/>
        </w:rPr>
        <w:t>სახელმწიფო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</w:t>
      </w:r>
      <w:r w:rsidR="00C222CF" w:rsidRPr="00893C99">
        <w:rPr>
          <w:rFonts w:ascii="Sylfaen" w:hAnsi="Sylfaen" w:cs="Sylfaen"/>
          <w:szCs w:val="24"/>
          <w:lang w:val="ka-GE" w:eastAsia="ka-GE"/>
        </w:rPr>
        <w:t>ბიუჯეტიდან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</w:t>
      </w:r>
      <w:r w:rsidR="00C222CF" w:rsidRPr="00893C99">
        <w:rPr>
          <w:rFonts w:ascii="Sylfaen" w:hAnsi="Sylfaen" w:cs="Sylfaen"/>
          <w:szCs w:val="24"/>
          <w:lang w:val="ka-GE" w:eastAsia="ka-GE"/>
        </w:rPr>
        <w:t>დამატებითი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</w:t>
      </w:r>
      <w:r w:rsidR="00C222CF" w:rsidRPr="00893C99">
        <w:rPr>
          <w:rFonts w:ascii="Sylfaen" w:hAnsi="Sylfaen" w:cs="Sylfaen"/>
          <w:szCs w:val="24"/>
          <w:lang w:val="ka-GE" w:eastAsia="ka-GE"/>
        </w:rPr>
        <w:t>ხარჯების</w:t>
      </w:r>
      <w:r w:rsidR="00C222CF" w:rsidRPr="00893C99">
        <w:rPr>
          <w:rFonts w:ascii="Sylfaen" w:hAnsi="Sylfaen"/>
          <w:szCs w:val="24"/>
          <w:lang w:val="ka-GE" w:eastAsia="ka-GE"/>
        </w:rPr>
        <w:t xml:space="preserve"> </w:t>
      </w:r>
      <w:r w:rsidR="00C222CF" w:rsidRPr="00893C99">
        <w:rPr>
          <w:rFonts w:ascii="Sylfaen" w:hAnsi="Sylfaen" w:cs="Sylfaen"/>
          <w:szCs w:val="24"/>
          <w:lang w:val="ka-GE" w:eastAsia="ka-GE"/>
        </w:rPr>
        <w:t>გამოყოფას</w:t>
      </w:r>
      <w:r w:rsidR="00C222CF">
        <w:rPr>
          <w:rFonts w:ascii="Sylfaen" w:hAnsi="Sylfaen" w:cs="Sylfaen"/>
          <w:szCs w:val="24"/>
          <w:lang w:val="ka-GE" w:eastAsia="ka-GE"/>
        </w:rPr>
        <w:t xml:space="preserve"> </w:t>
      </w:r>
      <w:r w:rsidR="0063633B">
        <w:rPr>
          <w:rFonts w:ascii="Sylfaen" w:hAnsi="Sylfaen" w:cs="Sylfaen"/>
          <w:szCs w:val="24"/>
          <w:lang w:val="ka-GE" w:eastAsia="ka-GE"/>
        </w:rPr>
        <w:t xml:space="preserve">3 </w:t>
      </w:r>
      <w:r w:rsidR="00C222CF">
        <w:rPr>
          <w:rFonts w:ascii="Sylfaen" w:hAnsi="Sylfaen" w:cs="Sylfaen"/>
          <w:szCs w:val="24"/>
          <w:lang w:val="ka-GE" w:eastAsia="ka-GE"/>
        </w:rPr>
        <w:t xml:space="preserve">თვის </w:t>
      </w:r>
      <w:r w:rsidR="00C222CF" w:rsidRPr="0063633B">
        <w:rPr>
          <w:rFonts w:ascii="Sylfaen" w:hAnsi="Sylfaen" w:cs="Sylfaen"/>
          <w:szCs w:val="24"/>
          <w:lang w:val="ka-GE" w:eastAsia="ka-GE"/>
        </w:rPr>
        <w:t xml:space="preserve">განმავლობაში </w:t>
      </w:r>
      <w:r w:rsidR="0063633B">
        <w:rPr>
          <w:rFonts w:ascii="Sylfaen" w:hAnsi="Sylfaen" w:cs="Sylfaen"/>
          <w:szCs w:val="24"/>
          <w:lang w:val="ka-GE" w:eastAsia="ka-GE"/>
        </w:rPr>
        <w:t>1</w:t>
      </w:r>
      <w:r w:rsidR="00C222CF" w:rsidRPr="0063633B">
        <w:rPr>
          <w:rFonts w:ascii="Sylfaen" w:hAnsi="Sylfaen" w:cs="Sylfaen"/>
          <w:szCs w:val="24"/>
          <w:lang w:val="ka-GE" w:eastAsia="ka-GE"/>
        </w:rPr>
        <w:t xml:space="preserve">50 000 ლარის </w:t>
      </w:r>
      <w:r w:rsidR="00C222CF">
        <w:rPr>
          <w:rFonts w:ascii="Sylfaen" w:hAnsi="Sylfaen" w:cs="Sylfaen"/>
          <w:szCs w:val="24"/>
          <w:lang w:val="ka-GE" w:eastAsia="ka-GE"/>
        </w:rPr>
        <w:t>ფარგლებში</w:t>
      </w:r>
      <w:r w:rsidR="0063633B">
        <w:rPr>
          <w:rFonts w:ascii="Sylfaen" w:hAnsi="Sylfaen" w:cs="Sylfaen"/>
          <w:szCs w:val="24"/>
          <w:lang w:val="ka-GE" w:eastAsia="ka-GE"/>
        </w:rPr>
        <w:t>.</w:t>
      </w:r>
      <w:r w:rsidR="0063633B">
        <w:rPr>
          <w:rFonts w:ascii="Sylfaen" w:hAnsi="Sylfaen"/>
          <w:szCs w:val="24"/>
          <w:lang w:val="ka-GE" w:eastAsia="ka-GE"/>
        </w:rPr>
        <w:t xml:space="preserve"> </w:t>
      </w:r>
    </w:p>
    <w:p w:rsidR="00795D1E" w:rsidRDefault="00795D1E" w:rsidP="00795D1E">
      <w:pPr>
        <w:spacing w:after="0"/>
        <w:ind w:firstLine="720"/>
        <w:jc w:val="both"/>
        <w:rPr>
          <w:rFonts w:ascii="Sylfaen" w:hAnsi="Sylfaen"/>
          <w:szCs w:val="24"/>
          <w:lang w:val="ka-GE" w:eastAsia="ka-GE"/>
        </w:rPr>
      </w:pPr>
      <w:r>
        <w:rPr>
          <w:rFonts w:ascii="Sylfaen" w:hAnsi="Sylfaen"/>
          <w:szCs w:val="24"/>
          <w:lang w:val="ka-GE" w:eastAsia="ka-GE"/>
        </w:rPr>
        <w:t xml:space="preserve">გარდა ამისა, </w:t>
      </w:r>
      <w:r>
        <w:rPr>
          <w:rFonts w:ascii="Sylfaen" w:eastAsiaTheme="majorEastAsia" w:hAnsi="Sylfaen" w:cstheme="majorBidi"/>
          <w:szCs w:val="24"/>
          <w:lang w:val="ka-GE"/>
        </w:rPr>
        <w:t xml:space="preserve">მიმდინარე პერიოდისათვის ასანაზღაურებელია </w:t>
      </w:r>
      <w:r>
        <w:rPr>
          <w:rFonts w:ascii="Sylfaen" w:eastAsia="Times New Roman" w:hAnsi="Sylfaen"/>
          <w:szCs w:val="24"/>
          <w:lang w:val="ka-GE"/>
        </w:rPr>
        <w:t>COVID-19-ის დაკავშირებით გაფორმებული ხელშეკრულებები,</w:t>
      </w:r>
      <w:r>
        <w:rPr>
          <w:rFonts w:ascii="Sylfaen" w:eastAsia="Times New Roman" w:hAnsi="Sylfaen"/>
          <w:szCs w:val="24"/>
          <w:lang w:val="ka-GE"/>
        </w:rPr>
        <w:t xml:space="preserve"> კერძოდ: </w:t>
      </w:r>
      <w:r>
        <w:rPr>
          <w:rFonts w:hint="eastAsia"/>
          <w:lang w:val="ka-GE"/>
        </w:rPr>
        <w:t xml:space="preserve">სხვადასხვა </w:t>
      </w:r>
      <w:r w:rsidRPr="00795D1E">
        <w:rPr>
          <w:rFonts w:ascii="Sylfaen" w:hAnsi="Sylfaen" w:hint="eastAsia"/>
          <w:szCs w:val="24"/>
          <w:lang w:val="ka-GE" w:eastAsia="ka-GE"/>
        </w:rPr>
        <w:t xml:space="preserve">მოდიფიკაციის ლაბორატორიული ტანსაცმელი, </w:t>
      </w:r>
      <w:r w:rsidRPr="00795D1E">
        <w:rPr>
          <w:rFonts w:ascii="Sylfaen" w:hAnsi="Sylfaen"/>
          <w:szCs w:val="24"/>
          <w:lang w:val="ka-GE" w:eastAsia="ka-GE"/>
        </w:rPr>
        <w:t xml:space="preserve">COVID-19-ის საწინაარმდეგო სადეტექციო რეაგენტების ნაკრები, COVID-19-ის სადეტექციო ფორვარდ და რევერს პრაიმერები </w:t>
      </w:r>
      <w:r>
        <w:rPr>
          <w:rFonts w:ascii="Sylfaen" w:hAnsi="Sylfaen"/>
          <w:szCs w:val="24"/>
          <w:lang w:val="ka-GE" w:eastAsia="ka-GE"/>
        </w:rPr>
        <w:t>N</w:t>
      </w:r>
      <w:r w:rsidRPr="00795D1E">
        <w:rPr>
          <w:rFonts w:ascii="Sylfaen" w:hAnsi="Sylfaen"/>
          <w:szCs w:val="24"/>
          <w:lang w:val="ka-GE" w:eastAsia="ka-GE"/>
        </w:rPr>
        <w:t>1</w:t>
      </w:r>
      <w:r>
        <w:rPr>
          <w:rFonts w:ascii="Sylfaen" w:hAnsi="Sylfaen"/>
          <w:szCs w:val="24"/>
          <w:lang w:val="ka-GE" w:eastAsia="ka-GE"/>
        </w:rPr>
        <w:t xml:space="preserve"> და</w:t>
      </w:r>
      <w:r w:rsidRPr="00795D1E">
        <w:rPr>
          <w:rFonts w:ascii="Sylfaen" w:hAnsi="Sylfaen"/>
          <w:szCs w:val="24"/>
          <w:lang w:val="ka-GE" w:eastAsia="ka-GE"/>
        </w:rPr>
        <w:t xml:space="preserve"> </w:t>
      </w:r>
      <w:r>
        <w:rPr>
          <w:rFonts w:ascii="Sylfaen" w:hAnsi="Sylfaen"/>
          <w:szCs w:val="24"/>
          <w:lang w:val="ka-GE" w:eastAsia="ka-GE"/>
        </w:rPr>
        <w:t>N</w:t>
      </w:r>
      <w:r w:rsidRPr="00795D1E">
        <w:rPr>
          <w:rFonts w:ascii="Sylfaen" w:hAnsi="Sylfaen"/>
          <w:szCs w:val="24"/>
          <w:lang w:val="ka-GE" w:eastAsia="ka-GE"/>
        </w:rPr>
        <w:t>2,  ერთეტაპიანი პჯრ ნაკრებები რესპირატორული ვირუსული დეტექციისათვის,  QIAamp ვირუსული რნმ-ის მინი ნაკრები და შესაგროვებელი 2</w:t>
      </w:r>
      <w:r>
        <w:rPr>
          <w:rFonts w:ascii="Sylfaen" w:hAnsi="Sylfaen"/>
          <w:szCs w:val="24"/>
          <w:lang w:val="ka-GE" w:eastAsia="ka-GE"/>
        </w:rPr>
        <w:t xml:space="preserve"> </w:t>
      </w:r>
      <w:r w:rsidRPr="00795D1E">
        <w:rPr>
          <w:rFonts w:ascii="Sylfaen" w:hAnsi="Sylfaen"/>
          <w:szCs w:val="24"/>
          <w:lang w:val="ka-GE" w:eastAsia="ka-GE"/>
        </w:rPr>
        <w:t>მლ-იანი სინჯარები.</w:t>
      </w:r>
      <w:r>
        <w:rPr>
          <w:rFonts w:ascii="Sylfaen" w:hAnsi="Sylfaen"/>
          <w:szCs w:val="24"/>
          <w:lang w:val="ka-GE" w:eastAsia="ka-GE"/>
        </w:rPr>
        <w:t xml:space="preserve"> </w:t>
      </w:r>
      <w:r w:rsidRPr="00795D1E">
        <w:rPr>
          <w:rFonts w:ascii="Sylfaen" w:hAnsi="Sylfaen"/>
          <w:szCs w:val="24"/>
          <w:lang w:val="ka-GE" w:eastAsia="ka-GE"/>
        </w:rPr>
        <w:t>აღნიშნული ხელშეკრულებების ჯამური ღირებულება 800 ათას</w:t>
      </w:r>
      <w:r>
        <w:rPr>
          <w:rFonts w:ascii="Sylfaen" w:hAnsi="Sylfaen"/>
          <w:szCs w:val="24"/>
          <w:lang w:val="ka-GE" w:eastAsia="ka-GE"/>
        </w:rPr>
        <w:t>ი</w:t>
      </w:r>
      <w:r w:rsidRPr="00795D1E">
        <w:rPr>
          <w:rFonts w:ascii="Sylfaen" w:hAnsi="Sylfaen"/>
          <w:szCs w:val="24"/>
          <w:lang w:val="ka-GE" w:eastAsia="ka-GE"/>
        </w:rPr>
        <w:t xml:space="preserve"> ლარ</w:t>
      </w:r>
      <w:r>
        <w:rPr>
          <w:rFonts w:ascii="Sylfaen" w:hAnsi="Sylfaen"/>
          <w:szCs w:val="24"/>
          <w:lang w:val="ka-GE" w:eastAsia="ka-GE"/>
        </w:rPr>
        <w:t>ია.</w:t>
      </w:r>
    </w:p>
    <w:p w:rsidR="00C358B9" w:rsidRDefault="00795D1E" w:rsidP="00AA4C35">
      <w:pPr>
        <w:spacing w:after="0"/>
        <w:ind w:firstLine="720"/>
        <w:jc w:val="both"/>
        <w:rPr>
          <w:rFonts w:ascii="Sylfaen" w:hAnsi="Sylfaen"/>
          <w:szCs w:val="24"/>
          <w:lang w:val="ka-GE" w:eastAsia="ka-GE"/>
        </w:rPr>
      </w:pPr>
      <w:r w:rsidRPr="00795D1E">
        <w:rPr>
          <w:rFonts w:ascii="Sylfaen" w:hAnsi="Sylfaen"/>
          <w:szCs w:val="24"/>
          <w:lang w:val="ka-GE" w:eastAsia="ka-GE"/>
        </w:rPr>
        <w:t>მიგვაჩნია</w:t>
      </w:r>
      <w:r w:rsidR="00AA4C35">
        <w:rPr>
          <w:rFonts w:ascii="Sylfaen" w:hAnsi="Sylfaen"/>
          <w:szCs w:val="24"/>
          <w:lang w:val="ka-GE" w:eastAsia="ka-GE"/>
        </w:rPr>
        <w:t>,</w:t>
      </w:r>
      <w:r w:rsidRPr="00795D1E">
        <w:rPr>
          <w:rFonts w:ascii="Sylfaen" w:hAnsi="Sylfaen"/>
          <w:szCs w:val="24"/>
          <w:lang w:val="ka-GE" w:eastAsia="ka-GE"/>
        </w:rPr>
        <w:t xml:space="preserve"> </w:t>
      </w:r>
      <w:r w:rsidR="00AA4C35" w:rsidRPr="00AA4C35">
        <w:rPr>
          <w:rFonts w:ascii="Sylfaen" w:hAnsi="Sylfaen"/>
          <w:szCs w:val="24"/>
          <w:lang w:val="ka-GE" w:eastAsia="ka-GE"/>
        </w:rPr>
        <w:t xml:space="preserve">„2020 წლის ჯანმრთელობის დაცვის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სახელმწიფო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პროგრამების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დამტკიცების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შესახებ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“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საქართველოს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მთავრობის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 2019 </w:t>
      </w:r>
      <w:proofErr w:type="spellStart"/>
      <w:r w:rsidR="00AA4C35" w:rsidRPr="00AA4C35">
        <w:rPr>
          <w:rFonts w:ascii="Sylfaen" w:hAnsi="Sylfaen"/>
          <w:szCs w:val="24"/>
          <w:lang w:val="ka-GE" w:eastAsia="ka-GE"/>
        </w:rPr>
        <w:t>წლის</w:t>
      </w:r>
      <w:proofErr w:type="spellEnd"/>
      <w:r w:rsidR="00AA4C35" w:rsidRPr="00AA4C35">
        <w:rPr>
          <w:rFonts w:ascii="Sylfaen" w:hAnsi="Sylfaen"/>
          <w:szCs w:val="24"/>
          <w:lang w:val="ka-GE" w:eastAsia="ka-GE"/>
        </w:rPr>
        <w:t xml:space="preserve"> 31 დეკემბრის №674 დადგენილებაში </w:t>
      </w:r>
      <w:r w:rsidR="00C358B9">
        <w:rPr>
          <w:rFonts w:ascii="Sylfaen" w:hAnsi="Sylfaen"/>
          <w:szCs w:val="24"/>
          <w:lang w:val="ka-GE" w:eastAsia="ka-GE"/>
        </w:rPr>
        <w:t xml:space="preserve">უნდა შევიდეს ცვლილება და დაემატოს ახალი ქვეპროგრამა - </w:t>
      </w:r>
      <w:r w:rsidRPr="00795D1E">
        <w:rPr>
          <w:rFonts w:ascii="Sylfaen" w:hAnsi="Sylfaen"/>
          <w:szCs w:val="24"/>
          <w:lang w:val="ka-GE" w:eastAsia="ka-GE"/>
        </w:rPr>
        <w:t>„ახალი კორონავირუსული დაავადების COVID 19-ის მართვის ხელშეწყობა (სსიპ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ცენტრი) (პროგრამული კოდი 27 03 03 11 03)</w:t>
      </w:r>
      <w:r w:rsidRPr="00AA4C35">
        <w:rPr>
          <w:rFonts w:ascii="Times New Roman" w:hAnsi="Times New Roman" w:cs="Times New Roman"/>
          <w:szCs w:val="24"/>
          <w:lang w:val="ka-GE" w:eastAsia="ka-GE"/>
        </w:rPr>
        <w:t>​</w:t>
      </w:r>
      <w:r w:rsidR="00C358B9">
        <w:rPr>
          <w:rFonts w:cs="Times New Roman"/>
          <w:szCs w:val="24"/>
          <w:lang w:val="ka-GE" w:eastAsia="ka-GE"/>
        </w:rPr>
        <w:t xml:space="preserve"> </w:t>
      </w:r>
      <w:r w:rsidR="00C358B9">
        <w:rPr>
          <w:rFonts w:ascii="Sylfaen" w:hAnsi="Sylfaen"/>
          <w:szCs w:val="24"/>
          <w:lang w:val="ka-GE" w:eastAsia="ka-GE"/>
        </w:rPr>
        <w:t>და</w:t>
      </w:r>
      <w:r w:rsidR="00C358B9">
        <w:rPr>
          <w:rFonts w:ascii="Sylfaen" w:hAnsi="Sylfaen"/>
          <w:szCs w:val="24"/>
          <w:lang w:val="ka-GE" w:eastAsia="ka-GE"/>
        </w:rPr>
        <w:t xml:space="preserve"> ზემოთ აღნიშნული თანხები შესაძლებელია ასახული იქნეს </w:t>
      </w:r>
      <w:r w:rsidRPr="00795D1E">
        <w:rPr>
          <w:rFonts w:ascii="Sylfaen" w:hAnsi="Sylfaen"/>
          <w:szCs w:val="24"/>
          <w:lang w:val="ka-GE" w:eastAsia="ka-GE"/>
        </w:rPr>
        <w:t xml:space="preserve">  </w:t>
      </w:r>
      <w:r w:rsidR="00C358B9">
        <w:rPr>
          <w:rFonts w:ascii="Sylfaen" w:hAnsi="Sylfaen"/>
          <w:szCs w:val="24"/>
          <w:lang w:val="ka-GE" w:eastAsia="ka-GE"/>
        </w:rPr>
        <w:t xml:space="preserve">ახალი ქვეპროგრამის </w:t>
      </w:r>
      <w:r w:rsidRPr="00795D1E">
        <w:rPr>
          <w:rFonts w:ascii="Sylfaen" w:hAnsi="Sylfaen"/>
          <w:szCs w:val="24"/>
          <w:lang w:val="ka-GE" w:eastAsia="ka-GE"/>
        </w:rPr>
        <w:t>ფარგლებში</w:t>
      </w:r>
      <w:r w:rsidR="00AA4C35">
        <w:rPr>
          <w:rFonts w:ascii="Sylfaen" w:hAnsi="Sylfaen"/>
          <w:szCs w:val="24"/>
          <w:lang w:val="ka-GE" w:eastAsia="ka-GE"/>
        </w:rPr>
        <w:t xml:space="preserve">. </w:t>
      </w:r>
    </w:p>
    <w:p w:rsidR="00C358B9" w:rsidRDefault="00C358B9" w:rsidP="00AA4C35">
      <w:pPr>
        <w:spacing w:after="0"/>
        <w:ind w:firstLine="720"/>
        <w:jc w:val="both"/>
        <w:rPr>
          <w:rFonts w:ascii="Sylfaen" w:hAnsi="Sylfaen"/>
          <w:szCs w:val="24"/>
          <w:lang w:val="ka-GE" w:eastAsia="ka-GE"/>
        </w:rPr>
      </w:pPr>
      <w:r>
        <w:rPr>
          <w:rFonts w:ascii="Sylfaen" w:hAnsi="Sylfaen"/>
          <w:szCs w:val="24"/>
          <w:lang w:val="ka-GE" w:eastAsia="ka-GE"/>
        </w:rPr>
        <w:t>გთხოვთ გაითვალისწინოთ.</w:t>
      </w:r>
    </w:p>
    <w:p w:rsidR="00C358B9" w:rsidRDefault="00C358B9" w:rsidP="00AA4C35">
      <w:pPr>
        <w:spacing w:after="0"/>
        <w:ind w:firstLine="720"/>
        <w:jc w:val="both"/>
        <w:rPr>
          <w:rFonts w:ascii="Sylfaen" w:hAnsi="Sylfaen"/>
          <w:szCs w:val="24"/>
          <w:lang w:val="ka-GE" w:eastAsia="ka-GE"/>
        </w:rPr>
      </w:pPr>
    </w:p>
    <w:p w:rsidR="00C358B9" w:rsidRDefault="00C358B9" w:rsidP="00AA4C35">
      <w:pPr>
        <w:spacing w:after="0"/>
        <w:ind w:firstLine="720"/>
        <w:jc w:val="both"/>
        <w:rPr>
          <w:rFonts w:ascii="Sylfaen" w:hAnsi="Sylfaen"/>
          <w:szCs w:val="24"/>
          <w:lang w:val="ka-GE" w:eastAsia="ka-GE"/>
        </w:rPr>
      </w:pPr>
      <w:r>
        <w:rPr>
          <w:rFonts w:ascii="Sylfaen" w:hAnsi="Sylfaen"/>
          <w:szCs w:val="24"/>
          <w:lang w:val="ka-GE" w:eastAsia="ka-GE"/>
        </w:rPr>
        <w:t>პატივისცემით,</w:t>
      </w:r>
      <w:bookmarkStart w:id="1" w:name="_GoBack"/>
      <w:bookmarkEnd w:id="1"/>
    </w:p>
    <w:sectPr w:rsidR="00C35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81"/>
    <w:rsid w:val="00213819"/>
    <w:rsid w:val="002F54A2"/>
    <w:rsid w:val="0063633B"/>
    <w:rsid w:val="006D0F09"/>
    <w:rsid w:val="006F34C2"/>
    <w:rsid w:val="007908C2"/>
    <w:rsid w:val="00795D1E"/>
    <w:rsid w:val="00814581"/>
    <w:rsid w:val="00992034"/>
    <w:rsid w:val="009E3357"/>
    <w:rsid w:val="00A7487B"/>
    <w:rsid w:val="00AA4C35"/>
    <w:rsid w:val="00C222CF"/>
    <w:rsid w:val="00C358B9"/>
    <w:rsid w:val="00E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E4F5"/>
  <w15:chartTrackingRefBased/>
  <w15:docId w15:val="{C17FF301-7B28-4D59-AAE9-9564AE88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814581"/>
  </w:style>
  <w:style w:type="character" w:customStyle="1" w:styleId="rp61">
    <w:name w:val="_rp_61"/>
    <w:basedOn w:val="DefaultParagraphFont"/>
    <w:rsid w:val="00814581"/>
  </w:style>
  <w:style w:type="character" w:customStyle="1" w:styleId="fc4">
    <w:name w:val="_fc_4"/>
    <w:basedOn w:val="DefaultParagraphFont"/>
    <w:rsid w:val="00814581"/>
  </w:style>
  <w:style w:type="character" w:customStyle="1" w:styleId="peb">
    <w:name w:val="_pe_b"/>
    <w:basedOn w:val="DefaultParagraphFont"/>
    <w:rsid w:val="00814581"/>
  </w:style>
  <w:style w:type="character" w:customStyle="1" w:styleId="bidi">
    <w:name w:val="bidi"/>
    <w:basedOn w:val="DefaultParagraphFont"/>
    <w:rsid w:val="00814581"/>
  </w:style>
  <w:style w:type="character" w:customStyle="1" w:styleId="rpd1">
    <w:name w:val="_rp_d1"/>
    <w:basedOn w:val="DefaultParagraphFont"/>
    <w:rsid w:val="00814581"/>
  </w:style>
  <w:style w:type="paragraph" w:styleId="NormalWeb">
    <w:name w:val="Normal (Web)"/>
    <w:basedOn w:val="Normal"/>
    <w:uiPriority w:val="99"/>
    <w:semiHidden/>
    <w:unhideWhenUsed/>
    <w:rsid w:val="008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rsid w:val="00814581"/>
    <w:pPr>
      <w:autoSpaceDE w:val="0"/>
      <w:autoSpaceDN w:val="0"/>
      <w:adjustRightInd w:val="0"/>
      <w:spacing w:after="0" w:line="240" w:lineRule="auto"/>
    </w:pPr>
    <w:rPr>
      <w:rFonts w:ascii="AcadNusx" w:eastAsiaTheme="minorEastAsia" w:hAnsi="AcadNusx" w:cs="AcadNusx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AA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73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952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0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89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0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616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0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5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923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50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7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098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2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03978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964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7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6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0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3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4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30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62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4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16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62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80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46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94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2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2020-03-25T05:18:00Z</dcterms:created>
  <dcterms:modified xsi:type="dcterms:W3CDTF">2020-03-25T06:53:00Z</dcterms:modified>
</cp:coreProperties>
</file>